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3" w:rsidRDefault="00272583" w:rsidP="00272583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Список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м. Калуш, пров. Шкільний, 4, тел. 6-64-32</w:t>
      </w:r>
    </w:p>
    <w:p w:rsidR="00272583" w:rsidRDefault="00272583" w:rsidP="0027258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педагогічних працівників ДНЗ (ясел-садка) «Золотий ключик»</w:t>
      </w:r>
    </w:p>
    <w:p w:rsidR="00272583" w:rsidRDefault="00272583" w:rsidP="0027258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станом на 01 жовтня 201</w:t>
      </w:r>
      <w:r w:rsidRPr="0027258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р.</w:t>
      </w:r>
    </w:p>
    <w:p w:rsidR="00272583" w:rsidRDefault="00272583" w:rsidP="0027258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4460" w:type="dxa"/>
        <w:tblInd w:w="629" w:type="dxa"/>
        <w:tblLayout w:type="fixed"/>
        <w:tblLook w:val="04A0"/>
      </w:tblPr>
      <w:tblGrid>
        <w:gridCol w:w="544"/>
        <w:gridCol w:w="1487"/>
        <w:gridCol w:w="805"/>
        <w:gridCol w:w="567"/>
        <w:gridCol w:w="992"/>
        <w:gridCol w:w="1686"/>
        <w:gridCol w:w="1575"/>
        <w:gridCol w:w="708"/>
        <w:gridCol w:w="709"/>
        <w:gridCol w:w="709"/>
        <w:gridCol w:w="709"/>
        <w:gridCol w:w="708"/>
        <w:gridCol w:w="709"/>
        <w:gridCol w:w="709"/>
        <w:gridCol w:w="992"/>
        <w:gridCol w:w="851"/>
      </w:tblGrid>
      <w:tr w:rsidR="007E7AB5" w:rsidTr="007E7AB5">
        <w:trPr>
          <w:cantSplit/>
          <w:trHeight w:val="223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№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п/п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 та по батькові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Рік народ-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ження</w:t>
            </w:r>
            <w:proofErr w:type="spellEnd"/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Назва </w:t>
            </w: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навчального закладу,</w:t>
            </w: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який закінчив, в якому році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Спеціальність </w:t>
            </w: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учителя за одержаною освітою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Основний робітник чи сумісник, постійний чи тимчасовий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Загальний стаж педагогічної роботи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 якого часу працює в даному  закладі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Категорія,  педагогічне звання, тарифний розряд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Курси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Атестація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Педагогічне навантаження</w:t>
            </w: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Ннагороди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, відзнаки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7E7AB5" w:rsidRDefault="007E7AB5">
            <w:pPr>
              <w:pStyle w:val="a5"/>
              <w:ind w:left="113" w:right="113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Назва навчального закладу, де набуває кваліфікацію заочної освіти і на якому курсі</w:t>
            </w: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16</w:t>
            </w: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Тягур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Леся Ярославівна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20.01.</w:t>
            </w:r>
          </w:p>
          <w:p w:rsidR="007E7AB5" w:rsidRDefault="007E7AB5" w:rsidP="0027258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завідувач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 1995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08692C" w:rsidRDefault="007E7AB5" w:rsidP="0008692C">
            <w:pPr>
              <w:shd w:val="clear" w:color="auto" w:fill="FFFFFF"/>
              <w:spacing w:line="206" w:lineRule="exact"/>
              <w:ind w:right="24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«Дошкільне виховання»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25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3, 9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Занесена в книгу Пошани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Манюкова Леся Іванівна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03.12.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виховав.-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методист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13C84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1.Володимир-Волинське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педаг.училище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1992;</w:t>
            </w:r>
          </w:p>
          <w:p w:rsidR="007E7AB5" w:rsidRDefault="007E7AB5" w:rsidP="00013C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2.Волинсь-кий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універ-ситет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1996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»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color w:val="000000"/>
                <w:spacing w:val="-2"/>
                <w:sz w:val="18"/>
                <w:szCs w:val="18"/>
                <w:lang w:val="uk-UA"/>
              </w:rPr>
              <w:t>2. «</w:t>
            </w:r>
            <w:proofErr w:type="spellStart"/>
            <w:r w:rsidRPr="00013C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 w:rsidRPr="00013C8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013C84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25,</w:t>
            </w:r>
            <w:r w:rsidRPr="00013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Шлемкевич Надія Володимирівна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психолог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1999, 2001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spacing w:line="206" w:lineRule="exact"/>
              <w:ind w:left="19" w:right="24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1. «Дошкільне виховання»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2.«Практична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галузіосвіти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13C8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вища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Занесена в книгу Пошани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Іваськів Наталія Іванівна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23.05.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2006, 2009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1. «Початкове навчання»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2.«Педагогічна освіта» («Дошкільне виховання» (бакалавр)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133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Березовська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Галина Василівна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1982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1.Жовтовод-ське пед. училище, 2001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2.Прикарпат. університет,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1. </w:t>
            </w:r>
            <w:r>
              <w:rPr>
                <w:sz w:val="18"/>
                <w:szCs w:val="18"/>
              </w:rPr>
              <w:t>«Дошкільне виховання»</w:t>
            </w: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 xml:space="preserve"> 2.«Дошкільне виховання» </w:t>
            </w:r>
          </w:p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</w:p>
          <w:p w:rsidR="007E7AB5" w:rsidRDefault="007E7AB5">
            <w:pPr>
              <w:pStyle w:val="a5"/>
              <w:ind w:left="-59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2009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826"/>
        </w:trPr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Довжанська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Любомирівна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11.03.</w:t>
            </w:r>
          </w:p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 2017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«Дошкільна освіта»</w:t>
            </w:r>
          </w:p>
          <w:p w:rsidR="007E7AB5" w:rsidRDefault="007E7AB5" w:rsidP="007E7AB5">
            <w:pPr>
              <w:pStyle w:val="a5"/>
              <w:ind w:left="-5901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9F09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Довжанська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Юлія Євгеніївна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05.06.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08692C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університет,2017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spacing w:line="211" w:lineRule="exact"/>
              <w:ind w:right="125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«Початкова</w:t>
            </w:r>
          </w:p>
          <w:p w:rsidR="007E7AB5" w:rsidRPr="0008692C" w:rsidRDefault="007E7AB5" w:rsidP="0008692C">
            <w:pPr>
              <w:shd w:val="clear" w:color="auto" w:fill="FFFFFF"/>
              <w:spacing w:line="211" w:lineRule="exact"/>
              <w:ind w:right="125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освіта»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тимч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міс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Кирик Надія Йосипівна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Боровецькепед.училище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дошкільнійосвіті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Сухан Марія Мирославівна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19.09.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2006, 2011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1. «Початкове навчання»</w:t>
            </w:r>
          </w:p>
          <w:p w:rsidR="007E7AB5" w:rsidRDefault="007E7AB5" w:rsidP="00D373A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2.«Дошкільна освіта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бакалавр)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Борня Світлана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Богданівна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02.04.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Нікопольське</w:t>
            </w:r>
          </w:p>
          <w:p w:rsidR="007E7AB5" w:rsidRPr="005B33F8" w:rsidRDefault="007E7AB5" w:rsidP="005B33F8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,1990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Pr="005B33F8" w:rsidRDefault="007E7AB5" w:rsidP="005B33F8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«Початкове навчання»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Левченко Оксана Петрівна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18.07.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1.Бердичів-ське пед. училище, 1984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2.Рівенський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пед.інститут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  <w:t>1. «</w:t>
            </w:r>
            <w:r w:rsidRPr="00E6213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  <w:t xml:space="preserve">Педагогіка і </w:t>
            </w:r>
            <w:r w:rsidRPr="00E6213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  <w:t xml:space="preserve">психологія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  <w:t>(</w:t>
            </w:r>
            <w:r w:rsidRPr="00E6213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uk-UA"/>
              </w:rPr>
              <w:t>дошкільна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  <w:t>»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  <w:t>2.</w:t>
            </w:r>
            <w:r w:rsidRPr="00E6213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uk-UA"/>
              </w:rPr>
              <w:t xml:space="preserve">«Педагогіка і </w:t>
            </w:r>
            <w:r w:rsidRPr="00E6213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  <w:t xml:space="preserve">психологія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uk-UA"/>
              </w:rPr>
              <w:t>(</w:t>
            </w:r>
            <w:r w:rsidRPr="00E6213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uk-UA"/>
              </w:rPr>
              <w:t>дошкільна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uk-UA"/>
              </w:rPr>
              <w:t>)</w:t>
            </w:r>
            <w:r w:rsidRPr="00E6213B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uk-U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5B6C1E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5B6C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Світлана Михайлівна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01.11.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Новобузьке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педучилище, 1995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Марія Михайлівна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Кременецьке пед..училище,1985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213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«Дошкільне виховання»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62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Макарчук Оксана Орестівна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16.08.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Володимиро-Волинське пед..училище,1989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24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Ніжеловська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Галина Павлівна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12.05.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Білорецькепед.училище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,1977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Романів Надія Дмитрівна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24.02.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університет,2005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Початковенавчання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356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Кухар Ірина Ігорівна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30.11.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Кременецьк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 Коледж ,1995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Pr="00AF132C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11т.р.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Романівна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25.05.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університет,2005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Початковенавчання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83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Стрільчук Наталія Станіславівна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21.04.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91.Кременец.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,1991</w:t>
            </w:r>
          </w:p>
          <w:p w:rsidR="007E7AB5" w:rsidRPr="00AF132C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2.Прикарпат. університет,2003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shd w:val="clear" w:color="auto" w:fill="FFFFFF"/>
              <w:spacing w:line="206" w:lineRule="exact"/>
              <w:ind w:right="62" w:hanging="10"/>
              <w:rPr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2"/>
                <w:sz w:val="18"/>
                <w:szCs w:val="18"/>
                <w:lang w:eastAsia="en-US"/>
              </w:rPr>
              <w:t>1. «Дошкільне виховання»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D73625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«</w:t>
            </w:r>
            <w:proofErr w:type="spellStart"/>
            <w:r w:rsidRPr="00D73625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Дошкільневиховання</w:t>
            </w:r>
            <w:proofErr w:type="spellEnd"/>
            <w:r w:rsidRPr="00D73625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вища ,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вихователь-метод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Чигура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Світлана Михайлівна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Калуський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хім.-технол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техн., 1998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2.Прикарпат університет,2014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Бухг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. облік і аудит»,</w:t>
            </w:r>
          </w:p>
          <w:p w:rsidR="007E7AB5" w:rsidRPr="00AF132C" w:rsidRDefault="007E7AB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 xml:space="preserve">2.«Дошкільне виховання»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84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Розвора Іванна Василівна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30.04.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0F112B" w:rsidRDefault="007E7AB5" w:rsidP="000F112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Дошкільна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(бакалавр)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F112B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Прикрпуніверс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7E7AB5" w:rsidRDefault="007E7AB5" w:rsidP="00D569A2">
            <w:pPr>
              <w:pStyle w:val="a5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курс (магістр)</w:t>
            </w: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22.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Брич Віра Семенівна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01.03.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інст. 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Львівське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педагогічне училище,1982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F112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uk-UA"/>
              </w:rPr>
              <w:t>«Дошкільне виховання»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110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Олексин Світлана Мирославівна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14.12.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муз.кер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1.Калуське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культури,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1998</w:t>
            </w:r>
          </w:p>
          <w:p w:rsidR="007E7AB5" w:rsidRPr="00E76344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2.Прикарпат. університет,2013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spacing w:line="206" w:lineRule="exact"/>
              <w:ind w:left="5" w:right="322" w:firstLine="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1.«Народна художня  творчість»</w:t>
            </w:r>
          </w:p>
          <w:p w:rsidR="007E7AB5" w:rsidRDefault="007E7AB5">
            <w:pPr>
              <w:shd w:val="clear" w:color="auto" w:fill="FFFFFF"/>
              <w:spacing w:line="206" w:lineRule="exact"/>
              <w:ind w:left="5" w:right="322" w:firstLine="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2.«Музиче мистецтво»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56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Pr="00A97202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Феняк Галина 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05.08.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муз.кер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Дрогобицький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пед..інститут,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1992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72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«Музика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E7AB5" w:rsidRDefault="007E7AB5" w:rsidP="00A97202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7E7AB5" w:rsidRDefault="007E7AB5" w:rsidP="00E76344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Pr="00A97202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720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вих-метод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Рібун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Василівна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24.10.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D40B7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Львівське</w:t>
            </w:r>
          </w:p>
          <w:p w:rsidR="007E7AB5" w:rsidRPr="00E76344" w:rsidRDefault="007E7AB5" w:rsidP="00D40B7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педагогічне училище,1988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D40B7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«Виховання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дошк.закладах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D40B7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 w:rsidP="00D40B7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D40B7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Pr="00D40B77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40B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7AB5" w:rsidTr="007E7AB5">
        <w:trPr>
          <w:trHeight w:val="70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Будзович Юлія Ігорівна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02.01.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Pr="00E76344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кер. гурт.;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 2005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Дошкільневиховання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2008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кат.</w:t>
            </w: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0,6</w:t>
            </w:r>
          </w:p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 w:rsidP="00E7634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478"/>
        </w:trPr>
        <w:tc>
          <w:tcPr>
            <w:tcW w:w="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Гаврилюк Тетяна Василівна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11.06. 1995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університет,2017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«Дошкільна освіта»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тимч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7AB5" w:rsidRDefault="007E7AB5" w:rsidP="0006287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 w:rsidP="00A8348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8348A" w:rsidRDefault="00A8348A" w:rsidP="00272583">
      <w:pPr>
        <w:pStyle w:val="a5"/>
        <w:ind w:right="-881"/>
        <w:rPr>
          <w:rFonts w:ascii="Times New Roman" w:hAnsi="Times New Roman" w:cs="Times New Roman"/>
          <w:sz w:val="24"/>
          <w:szCs w:val="24"/>
          <w:lang w:val="uk-UA"/>
        </w:rPr>
      </w:pPr>
    </w:p>
    <w:p w:rsidR="00272583" w:rsidRDefault="007E7AB5" w:rsidP="00272583">
      <w:pPr>
        <w:pStyle w:val="a5"/>
        <w:ind w:right="-88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72583">
        <w:rPr>
          <w:rFonts w:ascii="Times New Roman" w:hAnsi="Times New Roman" w:cs="Times New Roman"/>
          <w:b/>
          <w:sz w:val="24"/>
          <w:szCs w:val="24"/>
          <w:lang w:val="uk-UA"/>
        </w:rPr>
        <w:t>Список педагогічних працівників, які перебувають у соціальній відпустці:</w:t>
      </w:r>
    </w:p>
    <w:p w:rsidR="00272583" w:rsidRDefault="00272583" w:rsidP="00272583">
      <w:pPr>
        <w:pStyle w:val="a5"/>
        <w:ind w:left="-567" w:right="-88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2583" w:rsidRDefault="00272583" w:rsidP="00272583">
      <w:pPr>
        <w:pStyle w:val="a5"/>
        <w:ind w:left="-567" w:right="-881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4252" w:type="dxa"/>
        <w:tblInd w:w="734" w:type="dxa"/>
        <w:tblLook w:val="04A0"/>
      </w:tblPr>
      <w:tblGrid>
        <w:gridCol w:w="467"/>
        <w:gridCol w:w="1594"/>
        <w:gridCol w:w="709"/>
        <w:gridCol w:w="567"/>
        <w:gridCol w:w="992"/>
        <w:gridCol w:w="1701"/>
        <w:gridCol w:w="1560"/>
        <w:gridCol w:w="708"/>
        <w:gridCol w:w="709"/>
        <w:gridCol w:w="709"/>
        <w:gridCol w:w="709"/>
        <w:gridCol w:w="708"/>
        <w:gridCol w:w="709"/>
        <w:gridCol w:w="709"/>
        <w:gridCol w:w="992"/>
        <w:gridCol w:w="709"/>
      </w:tblGrid>
      <w:tr w:rsidR="007E7AB5" w:rsidTr="007E7AB5">
        <w:trPr>
          <w:trHeight w:val="810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Василина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27.10.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2009, 2011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«Початкове навчання» (спеціаліст)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Дошкільна</w:t>
            </w:r>
            <w:proofErr w:type="spellEnd"/>
          </w:p>
          <w:p w:rsidR="007E7AB5" w:rsidRPr="0008692C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освіта»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(бакалавр)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AB5" w:rsidRDefault="007E7AB5" w:rsidP="0006287A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E7AB5" w:rsidTr="007E7AB5">
        <w:trPr>
          <w:trHeight w:val="52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Гончаренко 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Мирослава 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Степанівна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16.11.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Прикарпат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Університет,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Дошкільне</w:t>
            </w:r>
            <w:proofErr w:type="spellEnd"/>
          </w:p>
          <w:p w:rsidR="007E7AB5" w:rsidRPr="00A8348A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</w:t>
            </w:r>
          </w:p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 w:rsidP="0006287A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B5" w:rsidRDefault="007E7AB5">
            <w:pPr>
              <w:pStyle w:val="a5"/>
              <w:ind w:right="-88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A8348A" w:rsidRDefault="00A8348A" w:rsidP="00272583">
      <w:pPr>
        <w:pStyle w:val="a5"/>
        <w:ind w:right="-88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6213B" w:rsidRDefault="00E6213B" w:rsidP="00272583">
      <w:pPr>
        <w:pStyle w:val="a5"/>
        <w:ind w:right="-88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6213B" w:rsidRDefault="00E6213B" w:rsidP="00272583">
      <w:pPr>
        <w:pStyle w:val="a5"/>
        <w:ind w:right="-88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6213B" w:rsidRDefault="00E6213B" w:rsidP="00272583">
      <w:pPr>
        <w:pStyle w:val="a5"/>
        <w:ind w:right="-88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2583" w:rsidRDefault="007E7AB5" w:rsidP="00272583">
      <w:pPr>
        <w:pStyle w:val="a5"/>
        <w:ind w:right="-88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272583">
        <w:rPr>
          <w:rFonts w:ascii="Times New Roman" w:hAnsi="Times New Roman" w:cs="Times New Roman"/>
          <w:b/>
          <w:sz w:val="24"/>
          <w:szCs w:val="24"/>
          <w:lang w:val="uk-UA"/>
        </w:rPr>
        <w:t>Завідувач ДНЗ (</w:t>
      </w:r>
      <w:proofErr w:type="spellStart"/>
      <w:r w:rsidR="00272583">
        <w:rPr>
          <w:rFonts w:ascii="Times New Roman" w:hAnsi="Times New Roman" w:cs="Times New Roman"/>
          <w:b/>
          <w:sz w:val="24"/>
          <w:szCs w:val="24"/>
          <w:lang w:val="uk-UA"/>
        </w:rPr>
        <w:t>я-с</w:t>
      </w:r>
      <w:proofErr w:type="spellEnd"/>
      <w:r w:rsidR="00272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«Золотий ключик»              </w:t>
      </w:r>
      <w:r w:rsidR="00E621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Л.</w:t>
      </w:r>
      <w:proofErr w:type="spellStart"/>
      <w:r w:rsidR="00E6213B">
        <w:rPr>
          <w:rFonts w:ascii="Times New Roman" w:hAnsi="Times New Roman" w:cs="Times New Roman"/>
          <w:b/>
          <w:sz w:val="24"/>
          <w:szCs w:val="24"/>
          <w:lang w:val="uk-UA"/>
        </w:rPr>
        <w:t>Тягур</w:t>
      </w:r>
      <w:proofErr w:type="spellEnd"/>
    </w:p>
    <w:p w:rsidR="00A81301" w:rsidRDefault="00A81301" w:rsidP="00272583"/>
    <w:sectPr w:rsidR="00A81301" w:rsidSect="00D601ED">
      <w:pgSz w:w="16838" w:h="11906" w:orient="landscape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583"/>
    <w:rsid w:val="00013C84"/>
    <w:rsid w:val="0006287A"/>
    <w:rsid w:val="00072154"/>
    <w:rsid w:val="0008692C"/>
    <w:rsid w:val="0009174A"/>
    <w:rsid w:val="000F112B"/>
    <w:rsid w:val="001B70D1"/>
    <w:rsid w:val="00272583"/>
    <w:rsid w:val="005B33F8"/>
    <w:rsid w:val="005B6C1E"/>
    <w:rsid w:val="00647F22"/>
    <w:rsid w:val="00665D37"/>
    <w:rsid w:val="00683C4F"/>
    <w:rsid w:val="007E7AB5"/>
    <w:rsid w:val="009C237D"/>
    <w:rsid w:val="009E2CBF"/>
    <w:rsid w:val="009F0928"/>
    <w:rsid w:val="00A81301"/>
    <w:rsid w:val="00A8348A"/>
    <w:rsid w:val="00A97202"/>
    <w:rsid w:val="00AF132C"/>
    <w:rsid w:val="00B87CB4"/>
    <w:rsid w:val="00CC3EB7"/>
    <w:rsid w:val="00D373A3"/>
    <w:rsid w:val="00D40B77"/>
    <w:rsid w:val="00D569A2"/>
    <w:rsid w:val="00D601ED"/>
    <w:rsid w:val="00D6659C"/>
    <w:rsid w:val="00D73625"/>
    <w:rsid w:val="00DE437E"/>
    <w:rsid w:val="00E36C3B"/>
    <w:rsid w:val="00E6213B"/>
    <w:rsid w:val="00E76344"/>
    <w:rsid w:val="00F6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выноски Знак1"/>
    <w:basedOn w:val="a0"/>
    <w:link w:val="a3"/>
    <w:uiPriority w:val="99"/>
    <w:semiHidden/>
    <w:rsid w:val="00272583"/>
    <w:rPr>
      <w:rFonts w:ascii="Tahoma" w:eastAsia="Times New Roman" w:hAnsi="Tahoma" w:cs="Tahoma"/>
      <w:sz w:val="16"/>
      <w:szCs w:val="16"/>
      <w:lang w:eastAsia="uk-UA"/>
    </w:rPr>
  </w:style>
  <w:style w:type="paragraph" w:styleId="a3">
    <w:name w:val="Balloon Text"/>
    <w:basedOn w:val="a"/>
    <w:link w:val="1"/>
    <w:uiPriority w:val="99"/>
    <w:semiHidden/>
    <w:unhideWhenUsed/>
    <w:rsid w:val="00272583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link w:val="a4"/>
    <w:rsid w:val="00272583"/>
  </w:style>
  <w:style w:type="character" w:customStyle="1" w:styleId="a4">
    <w:name w:val="Текст выноски Знак"/>
    <w:basedOn w:val="a0"/>
    <w:link w:val="10"/>
    <w:locked/>
    <w:rsid w:val="0027258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27258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rsid w:val="00272583"/>
    <w:rPr>
      <w:rFonts w:ascii="Tahoma" w:eastAsia="Times New Roman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272583"/>
    <w:rPr>
      <w:rFonts w:ascii="Tahoma" w:hAnsi="Tahoma" w:cs="Tahoma"/>
      <w:sz w:val="16"/>
      <w:szCs w:val="16"/>
    </w:rPr>
  </w:style>
  <w:style w:type="paragraph" w:customStyle="1" w:styleId="a5">
    <w:name w:val="Текст выноски"/>
    <w:basedOn w:val="a"/>
    <w:link w:val="a6"/>
    <w:rsid w:val="00272583"/>
  </w:style>
  <w:style w:type="character" w:customStyle="1" w:styleId="a6">
    <w:name w:val="Текст выноски Знак"/>
    <w:basedOn w:val="a0"/>
    <w:link w:val="a5"/>
    <w:locked/>
    <w:rsid w:val="0027258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7258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Thicher</dc:creator>
  <cp:keywords/>
  <dc:description/>
  <cp:lastModifiedBy>Золотий Ключик</cp:lastModifiedBy>
  <cp:revision>4</cp:revision>
  <dcterms:created xsi:type="dcterms:W3CDTF">2017-10-10T05:40:00Z</dcterms:created>
  <dcterms:modified xsi:type="dcterms:W3CDTF">2018-03-19T14:08:00Z</dcterms:modified>
</cp:coreProperties>
</file>